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01A" w:rsidRPr="00EF22BA" w:rsidRDefault="0093201A" w:rsidP="0018043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93201A" w:rsidRPr="00EF22BA" w:rsidRDefault="0093201A" w:rsidP="0018043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80439" w:rsidRDefault="0093201A" w:rsidP="00180439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2792C">
        <w:rPr>
          <w:rFonts w:ascii="GHEA Grapalat" w:hAnsi="GHEA Grapalat"/>
          <w:sz w:val="24"/>
          <w:szCs w:val="24"/>
        </w:rPr>
        <w:t>HHH-HMA</w:t>
      </w:r>
      <w:r w:rsidR="00A2792C">
        <w:rPr>
          <w:rFonts w:ascii="GHEA Grapalat" w:hAnsi="GHEA Grapalat"/>
          <w:sz w:val="24"/>
          <w:szCs w:val="24"/>
          <w:lang w:val="en-US"/>
        </w:rPr>
        <w:t>APDzB</w:t>
      </w:r>
      <w:r w:rsidR="00A2792C">
        <w:rPr>
          <w:rFonts w:ascii="GHEA Grapalat" w:hAnsi="GHEA Grapalat"/>
          <w:sz w:val="24"/>
          <w:szCs w:val="24"/>
        </w:rPr>
        <w:t>-20/</w:t>
      </w:r>
      <w:r w:rsidR="00A2792C" w:rsidRPr="00D632CF">
        <w:rPr>
          <w:rFonts w:ascii="GHEA Grapalat" w:hAnsi="GHEA Grapalat"/>
          <w:sz w:val="24"/>
          <w:szCs w:val="24"/>
        </w:rPr>
        <w:t>1</w:t>
      </w:r>
    </w:p>
    <w:p w:rsidR="0093201A" w:rsidRPr="00757C0C" w:rsidRDefault="0093201A" w:rsidP="0018043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1522B6">
        <w:rPr>
          <w:rFonts w:ascii="GHEA Grapalat" w:hAnsi="GHEA Grapalat"/>
          <w:sz w:val="24"/>
          <w:szCs w:val="24"/>
        </w:rPr>
        <w:t xml:space="preserve">  </w:t>
      </w:r>
    </w:p>
    <w:p w:rsidR="0093201A" w:rsidRPr="00A2792C" w:rsidRDefault="0093201A" w:rsidP="00180439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 w:hint="eastAsia"/>
          <w:sz w:val="22"/>
          <w:szCs w:val="22"/>
        </w:rPr>
        <w:t>ОБЩЕСТВЕННАЯ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ТЕЛЕКОМПАНИЯ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АРМЕНИИ</w:t>
      </w:r>
      <w:r w:rsidRPr="00180439">
        <w:rPr>
          <w:rFonts w:ascii="GHEA Grapalat" w:hAnsi="GHEA Grapalat"/>
          <w:sz w:val="22"/>
          <w:szCs w:val="22"/>
        </w:rPr>
        <w:t xml:space="preserve">  </w:t>
      </w:r>
      <w:r w:rsidRPr="00180439">
        <w:rPr>
          <w:rFonts w:ascii="GHEA Grapalat" w:hAnsi="GHEA Grapalat" w:hint="eastAsia"/>
          <w:sz w:val="22"/>
          <w:szCs w:val="22"/>
        </w:rPr>
        <w:t>ЗАО</w:t>
      </w:r>
      <w:r w:rsidRPr="00180439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A2792C">
        <w:rPr>
          <w:rFonts w:ascii="GHEA Grapalat" w:hAnsi="GHEA Grapalat"/>
          <w:szCs w:val="24"/>
        </w:rPr>
        <w:t>HHH-HMA</w:t>
      </w:r>
      <w:r w:rsidR="00A2792C">
        <w:rPr>
          <w:rFonts w:ascii="GHEA Grapalat" w:hAnsi="GHEA Grapalat"/>
          <w:szCs w:val="24"/>
          <w:lang w:val="en-US"/>
        </w:rPr>
        <w:t>APDzB</w:t>
      </w:r>
      <w:r w:rsidR="00A2792C">
        <w:rPr>
          <w:rFonts w:ascii="GHEA Grapalat" w:hAnsi="GHEA Grapalat"/>
          <w:szCs w:val="24"/>
        </w:rPr>
        <w:t>-20/</w:t>
      </w:r>
      <w:r w:rsidR="00A2792C" w:rsidRPr="00D632CF">
        <w:rPr>
          <w:rFonts w:ascii="GHEA Grapalat" w:hAnsi="GHEA Grapalat"/>
          <w:szCs w:val="24"/>
        </w:rPr>
        <w:t>1</w:t>
      </w:r>
      <w:r w:rsidRPr="00180439">
        <w:rPr>
          <w:rFonts w:ascii="GHEA Grapalat" w:hAnsi="GHEA Grapalat"/>
          <w:sz w:val="22"/>
          <w:szCs w:val="22"/>
        </w:rPr>
        <w:t>,</w:t>
      </w:r>
      <w:r w:rsidRPr="0018043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80439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Pr="00180439">
        <w:rPr>
          <w:rFonts w:ascii="GHEA Grapalat" w:hAnsi="GHEA Grapalat" w:hint="eastAsia"/>
          <w:sz w:val="22"/>
          <w:szCs w:val="22"/>
        </w:rPr>
        <w:t>приобретение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A2792C" w:rsidRPr="00A2792C">
        <w:rPr>
          <w:rFonts w:ascii="GHEA Grapalat" w:hAnsi="GHEA Grapalat"/>
          <w:sz w:val="22"/>
          <w:szCs w:val="22"/>
        </w:rPr>
        <w:t>Студийных декораций для телевизионных передач</w:t>
      </w:r>
      <w:r w:rsidRPr="00180439">
        <w:rPr>
          <w:rFonts w:ascii="GHEA Grapalat" w:hAnsi="GHEA Grapalat"/>
          <w:sz w:val="22"/>
          <w:szCs w:val="22"/>
        </w:rPr>
        <w:t xml:space="preserve"> для своих нужд:</w:t>
      </w:r>
      <w:r w:rsidR="00A2792C" w:rsidRPr="00A2792C">
        <w:rPr>
          <w:rFonts w:ascii="GHEA Grapalat" w:hAnsi="GHEA Grapalat"/>
          <w:sz w:val="22"/>
          <w:szCs w:val="22"/>
        </w:rPr>
        <w:t xml:space="preserve"> </w:t>
      </w:r>
    </w:p>
    <w:p w:rsidR="0093201A" w:rsidRPr="00180439" w:rsidRDefault="0093201A" w:rsidP="00180439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Решением Оценочной комиссии 20</w:t>
      </w:r>
      <w:r w:rsidRPr="00A2792C">
        <w:rPr>
          <w:rFonts w:ascii="GHEA Grapalat" w:hAnsi="GHEA Grapalat"/>
          <w:sz w:val="22"/>
          <w:szCs w:val="22"/>
        </w:rPr>
        <w:t>20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года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A2792C">
        <w:rPr>
          <w:rFonts w:ascii="GHEA Grapalat" w:hAnsi="GHEA Grapalat"/>
          <w:sz w:val="22"/>
          <w:szCs w:val="22"/>
        </w:rPr>
        <w:t>18 февраля</w:t>
      </w:r>
      <w:r w:rsidRPr="00180439">
        <w:rPr>
          <w:rFonts w:ascii="GHEA Grapalat" w:hAnsi="GHEA Grapalat" w:cs="Sylfaen"/>
          <w:sz w:val="22"/>
          <w:szCs w:val="22"/>
        </w:rPr>
        <w:br/>
      </w:r>
      <w:r w:rsidRPr="00180439">
        <w:rPr>
          <w:rFonts w:ascii="GHEA Grapalat" w:hAnsi="GHEA Grapalat"/>
          <w:sz w:val="22"/>
          <w:szCs w:val="22"/>
        </w:rPr>
        <w:t xml:space="preserve">утверждены результаты оценки </w:t>
      </w:r>
      <w:bookmarkStart w:id="0" w:name="_GoBack"/>
      <w:bookmarkEnd w:id="0"/>
      <w:r w:rsidRPr="00180439">
        <w:rPr>
          <w:rFonts w:ascii="GHEA Grapalat" w:hAnsi="GHEA Grapalat"/>
          <w:sz w:val="22"/>
          <w:szCs w:val="22"/>
        </w:rPr>
        <w:t>соответствия поданных всеми участниками процедуры заявок требованиям приглашения. Согласно которому:</w:t>
      </w:r>
    </w:p>
    <w:p w:rsidR="0093201A" w:rsidRPr="00960651" w:rsidRDefault="0093201A" w:rsidP="0093201A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3201A" w:rsidRPr="00A2792C" w:rsidRDefault="0093201A" w:rsidP="0093201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2792C" w:rsidRPr="00A2792C">
        <w:rPr>
          <w:rFonts w:ascii="GHEA Grapalat" w:hAnsi="GHEA Grapalat" w:cs="Sylfaen"/>
          <w:sz w:val="20"/>
          <w:lang w:val="af-ZA"/>
        </w:rPr>
        <w:t>Декорация для передачи с условным наименованием</w:t>
      </w:r>
      <w:r w:rsidR="00A2792C" w:rsidRPr="00A2792C">
        <w:rPr>
          <w:rFonts w:ascii="Calibri" w:hAnsi="Calibri" w:cs="Calibri"/>
          <w:sz w:val="20"/>
          <w:lang w:val="af-ZA"/>
        </w:rPr>
        <w:t>  </w:t>
      </w:r>
      <w:r w:rsidR="00A2792C" w:rsidRPr="00A2792C">
        <w:rPr>
          <w:rFonts w:ascii="GHEA Grapalat" w:hAnsi="GHEA Grapalat" w:cs="Sylfaen"/>
          <w:sz w:val="20"/>
          <w:lang w:val="af-ZA"/>
        </w:rPr>
        <w:t>''</w:t>
      </w:r>
      <w:r w:rsidR="00A2792C" w:rsidRPr="00A2792C">
        <w:rPr>
          <w:rFonts w:ascii="GHEA Grapalat" w:hAnsi="GHEA Grapalat" w:cs="GHEA Grapalat"/>
          <w:sz w:val="20"/>
          <w:lang w:val="af-ZA"/>
        </w:rPr>
        <w:t>Кинодитум</w:t>
      </w:r>
      <w:r w:rsidR="00A2792C" w:rsidRPr="00A2792C">
        <w:rPr>
          <w:rFonts w:ascii="GHEA Grapalat" w:hAnsi="GHEA Grapalat" w:cs="Sylfaen"/>
          <w:sz w:val="20"/>
          <w:lang w:val="af-ZA"/>
        </w:rPr>
        <w:t>''</w:t>
      </w:r>
      <w:r w:rsidRPr="00A2792C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D41152" w:rsidRPr="00960651" w:rsidTr="0093201A">
        <w:trPr>
          <w:trHeight w:val="626"/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2792C" w:rsidRPr="00960651" w:rsidTr="00BA3AD0">
        <w:trPr>
          <w:trHeight w:val="259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92C" w:rsidRDefault="00A2792C" w:rsidP="00A2792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92C" w:rsidRPr="0031103A" w:rsidRDefault="00A2792C" w:rsidP="00A2792C">
            <w:pPr>
              <w:rPr>
                <w:rFonts w:ascii="GHEA Grapalat" w:hAnsi="GHEA Grapalat" w:cs="Calibri"/>
                <w:color w:val="000000"/>
                <w:szCs w:val="24"/>
                <w:lang w:eastAsia="en-US"/>
              </w:rPr>
            </w:pPr>
            <w:r w:rsidRPr="0031103A">
              <w:rPr>
                <w:rFonts w:ascii="GHEA Grapalat" w:hAnsi="GHEA Grapalat" w:cs="Calibri"/>
                <w:color w:val="000000"/>
                <w:szCs w:val="24"/>
                <w:lang w:eastAsia="en-US"/>
              </w:rPr>
              <w:t>ООО ''Стейдж Стайл''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92C" w:rsidRPr="00960651" w:rsidRDefault="00A2792C" w:rsidP="00A279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92C" w:rsidRPr="00960651" w:rsidRDefault="00A2792C" w:rsidP="00A279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2792C" w:rsidRPr="00960651" w:rsidRDefault="00A2792C" w:rsidP="00A279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792C" w:rsidRPr="00960651" w:rsidTr="00BA3AD0">
        <w:trPr>
          <w:trHeight w:val="259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92C" w:rsidRDefault="00A2792C" w:rsidP="00A2792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92C" w:rsidRPr="0031103A" w:rsidRDefault="00A2792C" w:rsidP="00A2792C">
            <w:pPr>
              <w:rPr>
                <w:rFonts w:ascii="GHEA Grapalat" w:hAnsi="GHEA Grapalat" w:cs="Calibri"/>
                <w:color w:val="000000"/>
                <w:szCs w:val="24"/>
                <w:lang w:eastAsia="en-US"/>
              </w:rPr>
            </w:pPr>
            <w:r w:rsidRPr="0031103A">
              <w:rPr>
                <w:rFonts w:ascii="GHEA Grapalat" w:hAnsi="GHEA Grapalat" w:cs="Calibri"/>
                <w:color w:val="000000"/>
                <w:szCs w:val="24"/>
                <w:lang w:eastAsia="en-US"/>
              </w:rPr>
              <w:t xml:space="preserve"> ООО ''Тигван''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92C" w:rsidRPr="00960651" w:rsidRDefault="00A2792C" w:rsidP="00A279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92C" w:rsidRPr="00960651" w:rsidRDefault="00A2792C" w:rsidP="00A279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2792C" w:rsidRPr="00960651" w:rsidRDefault="00A2792C" w:rsidP="00A279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41152" w:rsidRPr="00960651" w:rsidRDefault="00D41152" w:rsidP="00D411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D41152" w:rsidRPr="00960651" w:rsidTr="00A2792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:rsidR="00D41152" w:rsidRPr="00960651" w:rsidRDefault="00D41152" w:rsidP="00A279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</w:tcPr>
          <w:p w:rsidR="00D41152" w:rsidRPr="00960651" w:rsidRDefault="00D41152" w:rsidP="00A279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</w:tcPr>
          <w:p w:rsidR="00D41152" w:rsidRPr="00960651" w:rsidRDefault="00D41152" w:rsidP="00A279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41152" w:rsidRPr="00960651" w:rsidRDefault="00D41152" w:rsidP="00A279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D41152" w:rsidRPr="00960651" w:rsidRDefault="00D41152" w:rsidP="00A279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2792C" w:rsidRPr="00960651" w:rsidTr="00A2792C">
        <w:trPr>
          <w:trHeight w:val="371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92C" w:rsidRDefault="00A2792C" w:rsidP="00A2792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92C" w:rsidRPr="0031103A" w:rsidRDefault="00A2792C" w:rsidP="00A2792C">
            <w:pPr>
              <w:jc w:val="center"/>
              <w:rPr>
                <w:rFonts w:ascii="GHEA Grapalat" w:hAnsi="GHEA Grapalat" w:cs="Calibri"/>
                <w:color w:val="000000"/>
                <w:szCs w:val="24"/>
                <w:lang w:eastAsia="en-US"/>
              </w:rPr>
            </w:pPr>
            <w:r w:rsidRPr="0031103A">
              <w:rPr>
                <w:rFonts w:ascii="GHEA Grapalat" w:hAnsi="GHEA Grapalat" w:cs="Calibri"/>
                <w:color w:val="000000"/>
                <w:szCs w:val="24"/>
                <w:lang w:eastAsia="en-US"/>
              </w:rPr>
              <w:t>ООО ''Стейдж Стайл''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</w:tcPr>
          <w:p w:rsidR="00A2792C" w:rsidRPr="00960651" w:rsidRDefault="00A2792C" w:rsidP="00A279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92C" w:rsidRPr="008E3376" w:rsidRDefault="00A2792C" w:rsidP="00A2792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8E3376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158.0</w:t>
            </w:r>
          </w:p>
        </w:tc>
      </w:tr>
      <w:tr w:rsidR="00A2792C" w:rsidRPr="00960651" w:rsidTr="00A2792C">
        <w:trPr>
          <w:trHeight w:val="371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92C" w:rsidRDefault="00A2792C" w:rsidP="00A2792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92C" w:rsidRPr="0031103A" w:rsidRDefault="00A2792C" w:rsidP="00A2792C">
            <w:pPr>
              <w:jc w:val="center"/>
              <w:rPr>
                <w:rFonts w:ascii="GHEA Grapalat" w:hAnsi="GHEA Grapalat" w:cs="Calibri"/>
                <w:color w:val="000000"/>
                <w:szCs w:val="24"/>
                <w:lang w:eastAsia="en-US"/>
              </w:rPr>
            </w:pPr>
            <w:r w:rsidRPr="0031103A">
              <w:rPr>
                <w:rFonts w:ascii="GHEA Grapalat" w:hAnsi="GHEA Grapalat" w:cs="Calibri"/>
                <w:color w:val="000000"/>
                <w:szCs w:val="24"/>
                <w:lang w:eastAsia="en-US"/>
              </w:rPr>
              <w:t>ООО ''Тигван''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</w:tcPr>
          <w:p w:rsidR="00A2792C" w:rsidRPr="00960651" w:rsidRDefault="00A2792C" w:rsidP="00A279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92C" w:rsidRPr="008E3376" w:rsidRDefault="00A2792C" w:rsidP="00A2792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8E3376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165.0</w:t>
            </w:r>
          </w:p>
        </w:tc>
      </w:tr>
    </w:tbl>
    <w:p w:rsidR="0093201A" w:rsidRPr="00180439" w:rsidRDefault="0093201A" w:rsidP="00A2792C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2792C" w:rsidRPr="00A2792C" w:rsidRDefault="00E822A6" w:rsidP="00A2792C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ab/>
      </w:r>
      <w:r w:rsidR="00A2792C" w:rsidRPr="00A2792C">
        <w:rPr>
          <w:rFonts w:ascii="GHEA Grapalat" w:hAnsi="GHEA Grapalat"/>
          <w:sz w:val="22"/>
          <w:szCs w:val="22"/>
        </w:rPr>
        <w:t>Согласно п. 1 ст. 10 Закона Республики Армения «О закупках», разместить обяъявление о решении заключить договор в справочнике и установить срок бездействия 5-й календарный день включительно, со дня, следующего за днем уведомления</w:t>
      </w:r>
      <w:r w:rsidR="00A2792C" w:rsidRPr="00A2792C">
        <w:rPr>
          <w:rFonts w:ascii="GHEA Grapalat" w:hAnsi="GHEA Grapalat"/>
          <w:sz w:val="22"/>
          <w:szCs w:val="22"/>
        </w:rPr>
        <w:t>.</w:t>
      </w:r>
    </w:p>
    <w:p w:rsidR="0093201A" w:rsidRPr="00180439" w:rsidRDefault="0093201A" w:rsidP="00A2792C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Рипсиме Навасардяну к секретарю Оценочной комиссии под кодом </w:t>
      </w:r>
      <w:r w:rsidR="00A2792C" w:rsidRPr="00A2792C">
        <w:rPr>
          <w:rFonts w:ascii="GHEA Grapalat" w:hAnsi="GHEA Grapalat"/>
          <w:sz w:val="22"/>
          <w:szCs w:val="22"/>
        </w:rPr>
        <w:t>HHH-HMAAPDzB-20/1</w:t>
      </w:r>
      <w:r w:rsidRPr="00180439">
        <w:rPr>
          <w:rFonts w:ascii="GHEA Grapalat" w:hAnsi="GHEA Grapalat"/>
          <w:sz w:val="22"/>
          <w:szCs w:val="22"/>
        </w:rPr>
        <w:t>.</w:t>
      </w:r>
    </w:p>
    <w:p w:rsidR="0093201A" w:rsidRPr="00180439" w:rsidRDefault="0093201A" w:rsidP="0093201A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Тел: (+37410) 65 00 15 /</w:t>
      </w:r>
      <w:r w:rsidR="00A2792C">
        <w:rPr>
          <w:rFonts w:ascii="GHEA Grapalat" w:hAnsi="GHEA Grapalat"/>
          <w:sz w:val="22"/>
          <w:szCs w:val="22"/>
        </w:rPr>
        <w:t>170</w:t>
      </w:r>
      <w:r w:rsidRPr="00180439">
        <w:rPr>
          <w:rFonts w:ascii="GHEA Grapalat" w:hAnsi="GHEA Grapalat"/>
          <w:sz w:val="22"/>
          <w:szCs w:val="22"/>
        </w:rPr>
        <w:t>/,</w:t>
      </w:r>
    </w:p>
    <w:p w:rsidR="0093201A" w:rsidRPr="00180439" w:rsidRDefault="0093201A" w:rsidP="0093201A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эл.почта: </w:t>
      </w:r>
      <w:r w:rsidR="00A2792C">
        <w:rPr>
          <w:rFonts w:ascii="GHEA Grapalat" w:hAnsi="GHEA Grapalat"/>
          <w:sz w:val="22"/>
          <w:szCs w:val="22"/>
          <w:lang w:val="en-US"/>
        </w:rPr>
        <w:t>Gohar</w:t>
      </w:r>
      <w:r w:rsidR="00A2792C" w:rsidRPr="00A2792C">
        <w:rPr>
          <w:rFonts w:ascii="GHEA Grapalat" w:hAnsi="GHEA Grapalat"/>
          <w:sz w:val="22"/>
          <w:szCs w:val="22"/>
        </w:rPr>
        <w:t>.</w:t>
      </w:r>
      <w:r w:rsidR="00A2792C">
        <w:rPr>
          <w:rFonts w:ascii="GHEA Grapalat" w:hAnsi="GHEA Grapalat"/>
          <w:sz w:val="22"/>
          <w:szCs w:val="22"/>
          <w:lang w:val="en-US"/>
        </w:rPr>
        <w:t>karapetyan</w:t>
      </w:r>
      <w:r w:rsidRPr="00180439">
        <w:rPr>
          <w:rFonts w:ascii="GHEA Grapalat" w:hAnsi="GHEA Grapalat"/>
          <w:sz w:val="22"/>
          <w:szCs w:val="22"/>
        </w:rPr>
        <w:t>@1tv.am</w:t>
      </w:r>
    </w:p>
    <w:p w:rsidR="00613058" w:rsidRPr="00180439" w:rsidRDefault="0093201A" w:rsidP="00180439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Заказчик: ЗАО ОБЩЕСТВЕННАЯ ТЕЛЕКОМПАНИЯ АРМЕНИИ.</w:t>
      </w:r>
    </w:p>
    <w:sectPr w:rsidR="00613058" w:rsidRPr="00180439" w:rsidSect="00A2792C">
      <w:footerReference w:type="even" r:id="rId7"/>
      <w:footerReference w:type="default" r:id="rId8"/>
      <w:pgSz w:w="11906" w:h="16838" w:code="9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152" w:rsidRDefault="00D41152">
      <w:r>
        <w:separator/>
      </w:r>
    </w:p>
  </w:endnote>
  <w:endnote w:type="continuationSeparator" w:id="0">
    <w:p w:rsidR="00D41152" w:rsidRDefault="00D4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152" w:rsidRDefault="00D4115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152" w:rsidRDefault="00D4115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88118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1152" w:rsidRPr="007C2EDE" w:rsidRDefault="00D4115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2792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152" w:rsidRDefault="00D41152">
      <w:r>
        <w:separator/>
      </w:r>
    </w:p>
  </w:footnote>
  <w:footnote w:type="continuationSeparator" w:id="0">
    <w:p w:rsidR="00D41152" w:rsidRDefault="00D41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D6"/>
    <w:rsid w:val="00171BCD"/>
    <w:rsid w:val="001773DC"/>
    <w:rsid w:val="00180439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357E"/>
    <w:rsid w:val="001C521B"/>
    <w:rsid w:val="001C578F"/>
    <w:rsid w:val="001D4980"/>
    <w:rsid w:val="001F5BAF"/>
    <w:rsid w:val="00205535"/>
    <w:rsid w:val="00213360"/>
    <w:rsid w:val="002137CA"/>
    <w:rsid w:val="00216290"/>
    <w:rsid w:val="0022406C"/>
    <w:rsid w:val="00226F64"/>
    <w:rsid w:val="0023034C"/>
    <w:rsid w:val="00235575"/>
    <w:rsid w:val="00237045"/>
    <w:rsid w:val="00237D02"/>
    <w:rsid w:val="00245FAF"/>
    <w:rsid w:val="0026753B"/>
    <w:rsid w:val="0027059F"/>
    <w:rsid w:val="00275631"/>
    <w:rsid w:val="002827E6"/>
    <w:rsid w:val="002955FD"/>
    <w:rsid w:val="002A0E23"/>
    <w:rsid w:val="002A5B15"/>
    <w:rsid w:val="002B161B"/>
    <w:rsid w:val="002B1BEF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74B"/>
    <w:rsid w:val="004E48D7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0475"/>
    <w:rsid w:val="007A44B1"/>
    <w:rsid w:val="007A795B"/>
    <w:rsid w:val="007B6C31"/>
    <w:rsid w:val="007C2EDE"/>
    <w:rsid w:val="007C3B03"/>
    <w:rsid w:val="007C7163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01A"/>
    <w:rsid w:val="009337B2"/>
    <w:rsid w:val="00934A13"/>
    <w:rsid w:val="009409F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8C5"/>
    <w:rsid w:val="0099697A"/>
    <w:rsid w:val="009B63BC"/>
    <w:rsid w:val="009B75F2"/>
    <w:rsid w:val="009D3A60"/>
    <w:rsid w:val="009E4AC8"/>
    <w:rsid w:val="009E5F93"/>
    <w:rsid w:val="009F5D08"/>
    <w:rsid w:val="009F7B08"/>
    <w:rsid w:val="009F7F06"/>
    <w:rsid w:val="00A03098"/>
    <w:rsid w:val="00A048DB"/>
    <w:rsid w:val="00A2792C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50D74"/>
    <w:rsid w:val="00B5440A"/>
    <w:rsid w:val="00B5525A"/>
    <w:rsid w:val="00B63DD2"/>
    <w:rsid w:val="00B70645"/>
    <w:rsid w:val="00B7414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130E1"/>
    <w:rsid w:val="00C225E2"/>
    <w:rsid w:val="00C428B8"/>
    <w:rsid w:val="00C446FD"/>
    <w:rsid w:val="00C50DA5"/>
    <w:rsid w:val="00C51538"/>
    <w:rsid w:val="00C54035"/>
    <w:rsid w:val="00C56677"/>
    <w:rsid w:val="00C622FD"/>
    <w:rsid w:val="00C62EA1"/>
    <w:rsid w:val="00C90538"/>
    <w:rsid w:val="00C926B7"/>
    <w:rsid w:val="00C93582"/>
    <w:rsid w:val="00C95D8C"/>
    <w:rsid w:val="00CA6022"/>
    <w:rsid w:val="00CA6069"/>
    <w:rsid w:val="00CD164C"/>
    <w:rsid w:val="00CD653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086"/>
    <w:rsid w:val="00D1512F"/>
    <w:rsid w:val="00D2285B"/>
    <w:rsid w:val="00D2725C"/>
    <w:rsid w:val="00D273A4"/>
    <w:rsid w:val="00D405E4"/>
    <w:rsid w:val="00D41152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43D6"/>
    <w:rsid w:val="00E655F3"/>
    <w:rsid w:val="00E67524"/>
    <w:rsid w:val="00E677AC"/>
    <w:rsid w:val="00E72947"/>
    <w:rsid w:val="00E747E7"/>
    <w:rsid w:val="00E74DC7"/>
    <w:rsid w:val="00E822A6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127B"/>
    <w:rsid w:val="00FA64F5"/>
    <w:rsid w:val="00FB2C5C"/>
    <w:rsid w:val="00FB3528"/>
    <w:rsid w:val="00FC062E"/>
    <w:rsid w:val="00FC11DA"/>
    <w:rsid w:val="00FD0C86"/>
    <w:rsid w:val="00FD1CFE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434D0C2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a-size-large">
    <w:name w:val="a-size-large"/>
    <w:rsid w:val="00E6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123</cp:revision>
  <cp:lastPrinted>2012-06-13T06:43:00Z</cp:lastPrinted>
  <dcterms:created xsi:type="dcterms:W3CDTF">2018-08-08T07:12:00Z</dcterms:created>
  <dcterms:modified xsi:type="dcterms:W3CDTF">2020-02-19T07:02:00Z</dcterms:modified>
</cp:coreProperties>
</file>